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BE" w:rsidRDefault="00CD33BB" w:rsidP="00CD33BB">
      <w:pPr>
        <w:jc w:val="center"/>
      </w:pPr>
      <w:r>
        <w:t>Repertoire Selection</w:t>
      </w:r>
    </w:p>
    <w:p w:rsidR="00CD33BB" w:rsidRDefault="00CD33BB" w:rsidP="00CD33BB">
      <w:pPr>
        <w:jc w:val="center"/>
      </w:pPr>
    </w:p>
    <w:p w:rsidR="00CD33BB" w:rsidRDefault="00CD33BB" w:rsidP="00CD33BB">
      <w:r>
        <w:t>Pedagogical Criteria</w:t>
      </w:r>
    </w:p>
    <w:p w:rsidR="00CD33BB" w:rsidRDefault="00CD33BB" w:rsidP="00CD33BB"/>
    <w:p w:rsidR="00CD33BB" w:rsidRDefault="00CD33BB" w:rsidP="00CD33BB">
      <w:r>
        <w:t xml:space="preserve">Musical Values: Aesthetic, Rhythmic, </w:t>
      </w:r>
      <w:proofErr w:type="gramStart"/>
      <w:r>
        <w:t>Melodic</w:t>
      </w:r>
      <w:proofErr w:type="gramEnd"/>
      <w:r>
        <w:t>/Harmonic</w:t>
      </w:r>
    </w:p>
    <w:p w:rsidR="00CD33BB" w:rsidRDefault="00CD33BB" w:rsidP="00CD33BB"/>
    <w:p w:rsidR="00CD33BB" w:rsidRDefault="00CD33BB" w:rsidP="00CD33BB">
      <w:r>
        <w:t xml:space="preserve">Compositional Values: Idiomatic Writing, Variety &amp; Contrast, </w:t>
      </w:r>
      <w:proofErr w:type="gramStart"/>
      <w:r>
        <w:t>Transitional</w:t>
      </w:r>
      <w:proofErr w:type="gramEnd"/>
      <w:r>
        <w:t xml:space="preserve"> Material</w:t>
      </w:r>
    </w:p>
    <w:p w:rsidR="00CD33BB" w:rsidRDefault="00CD33BB" w:rsidP="00CD33BB"/>
    <w:p w:rsidR="00CD33BB" w:rsidRDefault="00CD33BB" w:rsidP="00CD33BB">
      <w:r>
        <w:t>Construction/craftsmanship</w:t>
      </w:r>
    </w:p>
    <w:p w:rsidR="00CD33BB" w:rsidRDefault="00CD33BB" w:rsidP="00CD33BB">
      <w:pPr>
        <w:pStyle w:val="ListParagraph"/>
        <w:numPr>
          <w:ilvl w:val="0"/>
          <w:numId w:val="1"/>
        </w:numPr>
      </w:pPr>
      <w:r>
        <w:t>Instrumental part writing by tessitura</w:t>
      </w:r>
    </w:p>
    <w:p w:rsidR="00CD33BB" w:rsidRDefault="00CD33BB" w:rsidP="00CD33BB">
      <w:pPr>
        <w:pStyle w:val="ListParagraph"/>
        <w:numPr>
          <w:ilvl w:val="0"/>
          <w:numId w:val="1"/>
        </w:numPr>
      </w:pPr>
      <w:r>
        <w:t>Seamless transitions and segues</w:t>
      </w:r>
    </w:p>
    <w:p w:rsidR="00CD33BB" w:rsidRDefault="00CD33BB" w:rsidP="00CD33BB">
      <w:pPr>
        <w:pStyle w:val="ListParagraph"/>
        <w:numPr>
          <w:ilvl w:val="0"/>
          <w:numId w:val="1"/>
        </w:numPr>
      </w:pPr>
      <w:r>
        <w:t>Well prepared modulations</w:t>
      </w:r>
    </w:p>
    <w:p w:rsidR="00CD33BB" w:rsidRDefault="00CD33BB" w:rsidP="00CD33BB">
      <w:pPr>
        <w:pStyle w:val="ListParagraph"/>
        <w:numPr>
          <w:ilvl w:val="0"/>
          <w:numId w:val="1"/>
        </w:numPr>
      </w:pPr>
      <w:r>
        <w:t>Idiomatic instrumental writing—parts lay well</w:t>
      </w:r>
    </w:p>
    <w:p w:rsidR="00CD33BB" w:rsidRDefault="00CD33BB" w:rsidP="00CD33BB">
      <w:pPr>
        <w:pStyle w:val="ListParagraph"/>
        <w:numPr>
          <w:ilvl w:val="0"/>
          <w:numId w:val="1"/>
        </w:numPr>
      </w:pPr>
      <w:r>
        <w:t>Interesting tone color combos</w:t>
      </w:r>
    </w:p>
    <w:p w:rsidR="00CD33BB" w:rsidRDefault="00CD33BB" w:rsidP="00CD33BB">
      <w:pPr>
        <w:pStyle w:val="ListParagraph"/>
        <w:numPr>
          <w:ilvl w:val="0"/>
          <w:numId w:val="1"/>
        </w:numPr>
      </w:pPr>
      <w:r>
        <w:t>Variety and contrast re: dynamics, tempos, textures, timbres, tonalities, meters, styles, forms</w:t>
      </w:r>
    </w:p>
    <w:p w:rsidR="00CD33BB" w:rsidRDefault="00CD33BB" w:rsidP="00CD33BB"/>
    <w:p w:rsidR="00CD33BB" w:rsidRDefault="00CD33BB" w:rsidP="00CD33BB">
      <w:r>
        <w:t>Student criteria</w:t>
      </w:r>
    </w:p>
    <w:p w:rsidR="00CD33BB" w:rsidRDefault="00CD33BB" w:rsidP="00CD33BB"/>
    <w:p w:rsidR="00CD33BB" w:rsidRDefault="00CD33BB" w:rsidP="00CD33BB">
      <w:r>
        <w:t>Familiarity, appeal, popularity, fit into progressive repertoire</w:t>
      </w:r>
      <w:bookmarkStart w:id="0" w:name="_GoBack"/>
      <w:bookmarkEnd w:id="0"/>
    </w:p>
    <w:sectPr w:rsidR="00CD33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3D28"/>
    <w:multiLevelType w:val="hybridMultilevel"/>
    <w:tmpl w:val="AAE4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BB"/>
    <w:rsid w:val="00434AD6"/>
    <w:rsid w:val="00CD33BB"/>
    <w:rsid w:val="00E3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7F8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Robinson</dc:creator>
  <cp:keywords/>
  <dc:description/>
  <cp:lastModifiedBy>Mitchell Robinson</cp:lastModifiedBy>
  <cp:revision>1</cp:revision>
  <cp:lastPrinted>2011-04-07T11:38:00Z</cp:lastPrinted>
  <dcterms:created xsi:type="dcterms:W3CDTF">2011-04-07T11:22:00Z</dcterms:created>
  <dcterms:modified xsi:type="dcterms:W3CDTF">2011-04-07T14:39:00Z</dcterms:modified>
</cp:coreProperties>
</file>